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1F" w:rsidRDefault="00971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Medical Terminology</w:t>
      </w:r>
    </w:p>
    <w:p w:rsidR="00E4080F" w:rsidRPr="00946410" w:rsidRDefault="00946410" w:rsidP="00946410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Career Cluster:</w:t>
      </w:r>
      <w:r>
        <w:rPr>
          <w:b/>
          <w:sz w:val="24"/>
          <w:szCs w:val="24"/>
        </w:rPr>
        <w:tab/>
      </w:r>
      <w:r w:rsidR="00B2772D">
        <w:rPr>
          <w:b/>
          <w:sz w:val="24"/>
          <w:szCs w:val="24"/>
        </w:rPr>
        <w:t>Health Science and STEM</w:t>
      </w:r>
    </w:p>
    <w:p w:rsidR="00E4080F" w:rsidRDefault="00E40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Jackie </w:t>
      </w:r>
      <w:proofErr w:type="spellStart"/>
      <w:r>
        <w:rPr>
          <w:b/>
          <w:sz w:val="24"/>
          <w:szCs w:val="24"/>
        </w:rPr>
        <w:t>Uselton</w:t>
      </w:r>
      <w:proofErr w:type="spellEnd"/>
    </w:p>
    <w:p w:rsidR="00994F8A" w:rsidRDefault="00994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Conference: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By appointment</w:t>
      </w:r>
    </w:p>
    <w:p w:rsidR="00994F8A" w:rsidRDefault="00994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512-732-</w:t>
      </w:r>
      <w:proofErr w:type="gramStart"/>
      <w:r>
        <w:rPr>
          <w:b/>
          <w:sz w:val="24"/>
          <w:szCs w:val="24"/>
        </w:rPr>
        <w:t>9280  ext.33113</w:t>
      </w:r>
      <w:proofErr w:type="gramEnd"/>
    </w:p>
    <w:p w:rsidR="00E4080F" w:rsidRDefault="00994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juselton@eanesisd.net</w:t>
      </w:r>
    </w:p>
    <w:p w:rsidR="00E4080F" w:rsidRDefault="009C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Room 146</w:t>
      </w:r>
    </w:p>
    <w:p w:rsidR="00971586" w:rsidRPr="00971586" w:rsidRDefault="00E4080F" w:rsidP="00971586">
      <w:pPr>
        <w:pStyle w:val="bodytitle"/>
        <w:rPr>
          <w:sz w:val="24"/>
          <w:szCs w:val="24"/>
        </w:rPr>
      </w:pPr>
      <w:r w:rsidRPr="00971586">
        <w:rPr>
          <w:rFonts w:asciiTheme="minorHAnsi" w:hAnsiTheme="minorHAnsi"/>
          <w:sz w:val="24"/>
          <w:szCs w:val="24"/>
        </w:rPr>
        <w:t>Course Goal Statement:</w:t>
      </w:r>
      <w:r w:rsidR="008E0B84" w:rsidRPr="00971586">
        <w:rPr>
          <w:rFonts w:asciiTheme="minorHAnsi" w:hAnsiTheme="minorHAnsi"/>
          <w:sz w:val="24"/>
          <w:szCs w:val="24"/>
        </w:rPr>
        <w:t xml:space="preserve"> </w:t>
      </w:r>
    </w:p>
    <w:p w:rsidR="00971586" w:rsidRDefault="00971586" w:rsidP="00971586">
      <w:pPr>
        <w:pStyle w:val="NormalWeb"/>
      </w:pPr>
      <w:r>
        <w:t>A course designed to develop a working knowledge of the language of medicine. Students acquire word-building skills by learning prefixes, suffixes, roots, and abbreviations. By relating terms to body systems, students identify proper use of words in a medical environment. Knowledge of medical terminology enhances the student’s ability to successfully secure employment or pursue advanced education in health care.</w:t>
      </w:r>
    </w:p>
    <w:p w:rsidR="008E0B84" w:rsidRPr="008E0B84" w:rsidRDefault="008E0B84" w:rsidP="008E0B84">
      <w:pPr>
        <w:pStyle w:val="NormalWeb"/>
        <w:rPr>
          <w:rFonts w:asciiTheme="minorHAnsi" w:hAnsiTheme="minorHAnsi"/>
        </w:rPr>
      </w:pPr>
    </w:p>
    <w:p w:rsidR="00EB2D1F" w:rsidRPr="00971586" w:rsidRDefault="00E4080F">
      <w:pPr>
        <w:rPr>
          <w:sz w:val="24"/>
          <w:szCs w:val="24"/>
        </w:rPr>
      </w:pPr>
      <w:r>
        <w:rPr>
          <w:b/>
          <w:sz w:val="24"/>
          <w:szCs w:val="24"/>
        </w:rPr>
        <w:t>Required Text: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0B84" w:rsidRPr="00EB2D1F">
        <w:rPr>
          <w:sz w:val="24"/>
          <w:szCs w:val="24"/>
        </w:rPr>
        <w:t xml:space="preserve"> </w:t>
      </w:r>
      <w:r w:rsidR="008E0B84" w:rsidRPr="00EB2D1F">
        <w:rPr>
          <w:sz w:val="24"/>
          <w:szCs w:val="24"/>
          <w:u w:val="single"/>
        </w:rPr>
        <w:t>The Language of Medicine</w:t>
      </w:r>
      <w:r w:rsidR="00971586">
        <w:rPr>
          <w:sz w:val="24"/>
          <w:szCs w:val="24"/>
          <w:u w:val="single"/>
        </w:rPr>
        <w:t xml:space="preserve"> </w:t>
      </w:r>
      <w:r w:rsidR="00971586">
        <w:rPr>
          <w:sz w:val="24"/>
          <w:szCs w:val="24"/>
        </w:rPr>
        <w:t xml:space="preserve">  (</w:t>
      </w:r>
      <w:proofErr w:type="spellStart"/>
      <w:r w:rsidR="00971586">
        <w:rPr>
          <w:sz w:val="24"/>
          <w:szCs w:val="24"/>
        </w:rPr>
        <w:t>Chabner</w:t>
      </w:r>
      <w:proofErr w:type="spellEnd"/>
      <w:r w:rsidR="00971586">
        <w:rPr>
          <w:sz w:val="24"/>
          <w:szCs w:val="24"/>
        </w:rPr>
        <w:t>)</w:t>
      </w:r>
    </w:p>
    <w:p w:rsidR="00EB2D1F" w:rsidRPr="00EB2D1F" w:rsidRDefault="00971586" w:rsidP="00EB2D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Taber’s Medical Dictionary</w:t>
      </w:r>
    </w:p>
    <w:p w:rsidR="00EB2D1F" w:rsidRPr="00EB2D1F" w:rsidRDefault="00E4080F" w:rsidP="00EB2D1F">
      <w:pPr>
        <w:rPr>
          <w:sz w:val="24"/>
          <w:szCs w:val="24"/>
        </w:rPr>
      </w:pPr>
      <w:r>
        <w:rPr>
          <w:b/>
          <w:sz w:val="24"/>
          <w:szCs w:val="24"/>
        </w:rPr>
        <w:t>Required supplies:</w:t>
      </w:r>
      <w:r w:rsidR="00EB2D1F">
        <w:rPr>
          <w:b/>
          <w:sz w:val="24"/>
          <w:szCs w:val="24"/>
        </w:rPr>
        <w:tab/>
      </w:r>
      <w:r w:rsidR="00EB2D1F">
        <w:rPr>
          <w:b/>
          <w:sz w:val="24"/>
          <w:szCs w:val="24"/>
        </w:rPr>
        <w:tab/>
      </w:r>
      <w:r w:rsidR="00EB2D1F" w:rsidRPr="00EB2D1F">
        <w:rPr>
          <w:sz w:val="24"/>
          <w:szCs w:val="24"/>
        </w:rPr>
        <w:t>A two inch 3 ring binder with view through cover</w:t>
      </w:r>
    </w:p>
    <w:p w:rsidR="00EB2D1F" w:rsidRDefault="00971586" w:rsidP="00EB2D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EB2D1F" w:rsidRPr="00EB2D1F">
        <w:rPr>
          <w:sz w:val="24"/>
          <w:szCs w:val="24"/>
        </w:rPr>
        <w:t xml:space="preserve"> divider tabs </w:t>
      </w:r>
      <w:r w:rsidR="00E4080F" w:rsidRPr="00EB2D1F">
        <w:rPr>
          <w:sz w:val="24"/>
          <w:szCs w:val="24"/>
        </w:rPr>
        <w:tab/>
      </w:r>
      <w:r w:rsidR="00E4080F">
        <w:rPr>
          <w:b/>
          <w:sz w:val="24"/>
          <w:szCs w:val="24"/>
        </w:rPr>
        <w:tab/>
      </w:r>
    </w:p>
    <w:p w:rsidR="00D25362" w:rsidRPr="00EB2D1F" w:rsidRDefault="00994F8A">
      <w:pPr>
        <w:rPr>
          <w:sz w:val="24"/>
          <w:szCs w:val="24"/>
        </w:rPr>
      </w:pPr>
      <w:r>
        <w:rPr>
          <w:b/>
          <w:sz w:val="24"/>
          <w:szCs w:val="24"/>
        </w:rPr>
        <w:t>Class Conduct</w:t>
      </w:r>
      <w:r w:rsidR="00EB2D1F">
        <w:rPr>
          <w:b/>
          <w:sz w:val="24"/>
          <w:szCs w:val="24"/>
        </w:rPr>
        <w:t>:</w:t>
      </w:r>
      <w:r w:rsidR="00EB2D1F">
        <w:rPr>
          <w:sz w:val="24"/>
          <w:szCs w:val="24"/>
        </w:rPr>
        <w:tab/>
      </w:r>
      <w:r w:rsidR="00EB2D1F">
        <w:rPr>
          <w:sz w:val="24"/>
          <w:szCs w:val="24"/>
        </w:rPr>
        <w:tab/>
      </w:r>
    </w:p>
    <w:p w:rsidR="00994F8A" w:rsidRDefault="00994F8A">
      <w:pPr>
        <w:rPr>
          <w:sz w:val="24"/>
          <w:szCs w:val="24"/>
        </w:rPr>
      </w:pPr>
      <w:r>
        <w:rPr>
          <w:sz w:val="24"/>
          <w:szCs w:val="24"/>
        </w:rPr>
        <w:t>The class material can be difficult and requires higher order thinking processes to be successful.  It will be expected that all students will:</w:t>
      </w:r>
    </w:p>
    <w:p w:rsidR="00994F8A" w:rsidRDefault="00994F8A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on time and prepared with supplies and textbook</w:t>
      </w:r>
    </w:p>
    <w:p w:rsidR="00994F8A" w:rsidRDefault="00994F8A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respectful of teacher and peers</w:t>
      </w:r>
    </w:p>
    <w:p w:rsidR="00994F8A" w:rsidRDefault="00994F8A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team player and participate</w:t>
      </w:r>
    </w:p>
    <w:p w:rsidR="00994F8A" w:rsidRDefault="00994F8A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responsible to make up missing work</w:t>
      </w:r>
    </w:p>
    <w:p w:rsidR="00557202" w:rsidRDefault="00557202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phones are prohibited during lecture and assessment times</w:t>
      </w:r>
    </w:p>
    <w:p w:rsidR="00557202" w:rsidRDefault="00557202" w:rsidP="00994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school policies regarding attendance,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>, and honor code will be upheld</w:t>
      </w:r>
    </w:p>
    <w:p w:rsidR="00994F8A" w:rsidRDefault="00994F8A" w:rsidP="00994F8A">
      <w:pPr>
        <w:pStyle w:val="ListParagraph"/>
        <w:rPr>
          <w:sz w:val="24"/>
          <w:szCs w:val="24"/>
        </w:rPr>
      </w:pPr>
    </w:p>
    <w:p w:rsidR="00EB2D1F" w:rsidRPr="00557202" w:rsidRDefault="00EB2D1F" w:rsidP="00557202">
      <w:pPr>
        <w:rPr>
          <w:sz w:val="24"/>
          <w:szCs w:val="24"/>
        </w:rPr>
      </w:pPr>
    </w:p>
    <w:p w:rsidR="00994F8A" w:rsidRDefault="00994F8A" w:rsidP="00994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Methods of Assessment and Grade Calculations</w:t>
      </w:r>
    </w:p>
    <w:p w:rsidR="00994F8A" w:rsidRPr="00994F8A" w:rsidRDefault="00994F8A" w:rsidP="00994F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F8A">
        <w:rPr>
          <w:sz w:val="24"/>
          <w:szCs w:val="24"/>
        </w:rPr>
        <w:t xml:space="preserve"> Exam and Projects</w:t>
      </w:r>
      <w:r w:rsidRPr="00994F8A">
        <w:rPr>
          <w:sz w:val="24"/>
          <w:szCs w:val="24"/>
        </w:rPr>
        <w:tab/>
        <w:t>60%</w:t>
      </w:r>
    </w:p>
    <w:p w:rsidR="00994F8A" w:rsidRPr="00994F8A" w:rsidRDefault="00994F8A" w:rsidP="00994F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F8A">
        <w:rPr>
          <w:sz w:val="24"/>
          <w:szCs w:val="24"/>
        </w:rPr>
        <w:t>Homework</w:t>
      </w:r>
      <w:r w:rsidRPr="00994F8A">
        <w:rPr>
          <w:sz w:val="24"/>
          <w:szCs w:val="24"/>
        </w:rPr>
        <w:tab/>
      </w:r>
      <w:r w:rsidRPr="00994F8A">
        <w:rPr>
          <w:sz w:val="24"/>
          <w:szCs w:val="24"/>
        </w:rPr>
        <w:tab/>
        <w:t>20%</w:t>
      </w:r>
    </w:p>
    <w:p w:rsidR="00994F8A" w:rsidRPr="00994F8A" w:rsidRDefault="00994F8A" w:rsidP="00994F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F8A">
        <w:rPr>
          <w:sz w:val="24"/>
          <w:szCs w:val="24"/>
        </w:rPr>
        <w:t>Lab Participation</w:t>
      </w:r>
      <w:r w:rsidRPr="00994F8A">
        <w:rPr>
          <w:sz w:val="24"/>
          <w:szCs w:val="24"/>
        </w:rPr>
        <w:tab/>
        <w:t>20%</w:t>
      </w:r>
    </w:p>
    <w:p w:rsidR="00971586" w:rsidRDefault="00100EED" w:rsidP="00971586">
      <w:pPr>
        <w:pStyle w:val="NormalWeb"/>
      </w:pPr>
      <w:r>
        <w:rPr>
          <w:b/>
        </w:rPr>
        <w:t>Lecture Schedule</w:t>
      </w:r>
      <w:r w:rsidR="00AE7823">
        <w:rPr>
          <w:b/>
        </w:rPr>
        <w:t>-</w:t>
      </w:r>
      <w:r>
        <w:rPr>
          <w:b/>
        </w:rPr>
        <w:t xml:space="preserve"> (subject to change)</w:t>
      </w:r>
      <w:r w:rsidR="00971586" w:rsidRPr="00971586">
        <w:t xml:space="preserve"> </w:t>
      </w:r>
    </w:p>
    <w:p w:rsidR="00971586" w:rsidRDefault="00971586" w:rsidP="00971586">
      <w:pPr>
        <w:pStyle w:val="NormalWeb"/>
      </w:pPr>
      <w:r>
        <w:t>Unit I Introduction to Medical Terminology</w:t>
      </w:r>
    </w:p>
    <w:p w:rsidR="00971586" w:rsidRDefault="00971586" w:rsidP="00971586">
      <w:pPr>
        <w:pStyle w:val="NormalWeb"/>
      </w:pPr>
      <w:r>
        <w:t>Unit II Structure of the Human Body</w:t>
      </w:r>
    </w:p>
    <w:p w:rsidR="00971586" w:rsidRDefault="00971586" w:rsidP="00971586">
      <w:pPr>
        <w:pStyle w:val="NormalWeb"/>
      </w:pPr>
      <w:r>
        <w:t>Unit III Integumentary System</w:t>
      </w:r>
    </w:p>
    <w:p w:rsidR="00971586" w:rsidRDefault="00971586" w:rsidP="00971586">
      <w:pPr>
        <w:pStyle w:val="NormalWeb"/>
      </w:pPr>
      <w:r>
        <w:t>Unit IV Musculoskeletal System</w:t>
      </w:r>
    </w:p>
    <w:p w:rsidR="00971586" w:rsidRDefault="00971586" w:rsidP="00971586">
      <w:pPr>
        <w:pStyle w:val="NormalWeb"/>
      </w:pPr>
      <w:r>
        <w:t>Unit V Cardiovascular System, Lymphatic System, and Immune System</w:t>
      </w:r>
    </w:p>
    <w:p w:rsidR="00971586" w:rsidRDefault="00971586" w:rsidP="00971586">
      <w:pPr>
        <w:pStyle w:val="NormalWeb"/>
      </w:pPr>
      <w:r>
        <w:t>Unit VI Respiratory System</w:t>
      </w:r>
    </w:p>
    <w:p w:rsidR="00971586" w:rsidRDefault="00971586" w:rsidP="00971586">
      <w:pPr>
        <w:pStyle w:val="NormalWeb"/>
      </w:pPr>
      <w:r>
        <w:t>Unit VII Nervous System</w:t>
      </w:r>
    </w:p>
    <w:p w:rsidR="00971586" w:rsidRDefault="00971586" w:rsidP="00971586">
      <w:pPr>
        <w:pStyle w:val="NormalWeb"/>
      </w:pPr>
      <w:r>
        <w:t>Unit VIII Special Senses</w:t>
      </w:r>
    </w:p>
    <w:p w:rsidR="00971586" w:rsidRDefault="00971586" w:rsidP="00971586">
      <w:pPr>
        <w:pStyle w:val="NormalWeb"/>
      </w:pPr>
      <w:r>
        <w:t>Unit IX Endocrine System</w:t>
      </w:r>
    </w:p>
    <w:p w:rsidR="00971586" w:rsidRDefault="00971586" w:rsidP="00971586">
      <w:pPr>
        <w:pStyle w:val="NormalWeb"/>
      </w:pPr>
      <w:r>
        <w:t>Unit X Digestive System</w:t>
      </w:r>
    </w:p>
    <w:p w:rsidR="00971586" w:rsidRDefault="00971586" w:rsidP="00971586">
      <w:pPr>
        <w:pStyle w:val="NormalWeb"/>
      </w:pPr>
      <w:r>
        <w:t>Unit XI Urinary/Excretory System</w:t>
      </w:r>
    </w:p>
    <w:p w:rsidR="00971586" w:rsidRDefault="00971586" w:rsidP="00971586">
      <w:pPr>
        <w:pStyle w:val="NormalWeb"/>
      </w:pPr>
      <w:r>
        <w:t>Unit XII Reproductive Systems</w:t>
      </w:r>
      <w:r w:rsidR="00AE7823">
        <w:t>/Pharmacy</w:t>
      </w:r>
      <w:bookmarkStart w:id="0" w:name="_GoBack"/>
      <w:bookmarkEnd w:id="0"/>
    </w:p>
    <w:p w:rsidR="00557202" w:rsidRPr="00557202" w:rsidRDefault="00557202" w:rsidP="00971586">
      <w:pPr>
        <w:pStyle w:val="NormalWeb"/>
        <w:rPr>
          <w:i/>
        </w:rPr>
      </w:pPr>
      <w:r>
        <w:rPr>
          <w:i/>
        </w:rPr>
        <w:t xml:space="preserve">Note: </w:t>
      </w:r>
      <w:r w:rsidR="00B2772D">
        <w:rPr>
          <w:i/>
        </w:rPr>
        <w:t>the students in this class may</w:t>
      </w:r>
      <w:r w:rsidRPr="00557202">
        <w:rPr>
          <w:i/>
        </w:rPr>
        <w:t>be eligible for articulated credit with Austin Community College</w:t>
      </w:r>
      <w:r w:rsidR="00B2772D">
        <w:rPr>
          <w:i/>
        </w:rPr>
        <w:t>;</w:t>
      </w:r>
      <w:r w:rsidRPr="00557202">
        <w:rPr>
          <w:i/>
        </w:rPr>
        <w:t xml:space="preserve"> the student must have an 80 average and be recommended by the instructor.</w:t>
      </w:r>
    </w:p>
    <w:sectPr w:rsidR="00557202" w:rsidRPr="00557202" w:rsidSect="0060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692"/>
    <w:multiLevelType w:val="hybridMultilevel"/>
    <w:tmpl w:val="7D44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0171"/>
    <w:multiLevelType w:val="hybridMultilevel"/>
    <w:tmpl w:val="30FA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080F"/>
    <w:rsid w:val="00100EED"/>
    <w:rsid w:val="002E61DE"/>
    <w:rsid w:val="003C3495"/>
    <w:rsid w:val="004B1A26"/>
    <w:rsid w:val="00557202"/>
    <w:rsid w:val="00601C33"/>
    <w:rsid w:val="0060291F"/>
    <w:rsid w:val="008737A1"/>
    <w:rsid w:val="008E0B84"/>
    <w:rsid w:val="00946410"/>
    <w:rsid w:val="00971586"/>
    <w:rsid w:val="00994F8A"/>
    <w:rsid w:val="009C3DB4"/>
    <w:rsid w:val="009E3F05"/>
    <w:rsid w:val="00A9099A"/>
    <w:rsid w:val="00AE72BB"/>
    <w:rsid w:val="00AE7823"/>
    <w:rsid w:val="00B018AD"/>
    <w:rsid w:val="00B2772D"/>
    <w:rsid w:val="00C109B7"/>
    <w:rsid w:val="00CB0249"/>
    <w:rsid w:val="00D25362"/>
    <w:rsid w:val="00E124BC"/>
    <w:rsid w:val="00E4080F"/>
    <w:rsid w:val="00E6336A"/>
    <w:rsid w:val="00EB2D1F"/>
    <w:rsid w:val="00EC2CCA"/>
    <w:rsid w:val="00ED579E"/>
    <w:rsid w:val="00F023CF"/>
    <w:rsid w:val="00F07659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itle">
    <w:name w:val="bodytitle"/>
    <w:basedOn w:val="Normal"/>
    <w:rsid w:val="0097158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Windows User</cp:lastModifiedBy>
  <cp:revision>7</cp:revision>
  <cp:lastPrinted>2013-08-23T18:14:00Z</cp:lastPrinted>
  <dcterms:created xsi:type="dcterms:W3CDTF">2010-08-13T16:35:00Z</dcterms:created>
  <dcterms:modified xsi:type="dcterms:W3CDTF">2013-08-23T18:14:00Z</dcterms:modified>
</cp:coreProperties>
</file>